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E21E57" w14:textId="3BC243BA" w:rsidR="00D12167" w:rsidRDefault="00FD0A48">
      <w:r w:rsidRPr="00FD0A48">
        <w:drawing>
          <wp:inline distT="0" distB="0" distL="0" distR="0" wp14:anchorId="26AD0D44" wp14:editId="33384824">
            <wp:extent cx="5612130" cy="3155950"/>
            <wp:effectExtent l="0" t="0" r="7620" b="6350"/>
            <wp:docPr id="2086765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7653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08E40" w14:textId="0A5F956A" w:rsidR="00FD0A48" w:rsidRDefault="00FD0A48">
      <w:r>
        <w:t xml:space="preserve">Reunión con empresa Air-e revisión flujo preliminar </w:t>
      </w:r>
    </w:p>
    <w:p w14:paraId="142A0E70" w14:textId="1D624C32" w:rsidR="00FD0A48" w:rsidRDefault="00FD0A48">
      <w:r>
        <w:t xml:space="preserve">Cantidad sistemas instalados 2878 de 1.5 Kv instalada en casa estrato 1,2 </w:t>
      </w:r>
    </w:p>
    <w:p w14:paraId="4886A433" w14:textId="56FD9BA8" w:rsidR="00FD0A48" w:rsidRDefault="00FD0A48">
      <w:r>
        <w:t>4 paneles y 1 inversor esto aplica para barranquilla</w:t>
      </w:r>
    </w:p>
    <w:p w14:paraId="652D2A15" w14:textId="0EE6221A" w:rsidR="00070C80" w:rsidRDefault="00070C80">
      <w:r>
        <w:t>AOM administración, operación y mantenimiento</w:t>
      </w:r>
    </w:p>
    <w:p w14:paraId="01723F0C" w14:textId="3AB0031C" w:rsidR="00FD0A48" w:rsidRDefault="00FD0A48">
      <w:r w:rsidRPr="00FD0A48">
        <w:drawing>
          <wp:inline distT="0" distB="0" distL="0" distR="0" wp14:anchorId="0D7420C4" wp14:editId="2EA4BBAA">
            <wp:extent cx="5612130" cy="3153410"/>
            <wp:effectExtent l="0" t="0" r="7620" b="8890"/>
            <wp:docPr id="17279113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91131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608AD" w14:textId="10604E08" w:rsidR="003F05D5" w:rsidRDefault="003F05D5" w:rsidP="003F05D5">
      <w:r w:rsidRPr="003F05D5">
        <w:lastRenderedPageBreak/>
        <w:drawing>
          <wp:inline distT="0" distB="0" distL="0" distR="0" wp14:anchorId="599E3EA1" wp14:editId="71C9AAFF">
            <wp:extent cx="5612130" cy="3157855"/>
            <wp:effectExtent l="0" t="0" r="7620" b="4445"/>
            <wp:docPr id="16384857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8571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1E02B" w14:textId="108A68ED" w:rsidR="00070C80" w:rsidRPr="00070C80" w:rsidRDefault="00070C80" w:rsidP="00070C80">
      <w:r w:rsidRPr="00070C80">
        <w:drawing>
          <wp:inline distT="0" distB="0" distL="0" distR="0" wp14:anchorId="28E81082" wp14:editId="0F0494F4">
            <wp:extent cx="5612130" cy="3153410"/>
            <wp:effectExtent l="0" t="0" r="7620" b="8890"/>
            <wp:docPr id="2303397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33972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C80" w:rsidRPr="00070C8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A48"/>
    <w:rsid w:val="00070C80"/>
    <w:rsid w:val="003F05D5"/>
    <w:rsid w:val="0050649C"/>
    <w:rsid w:val="00A75E65"/>
    <w:rsid w:val="00AF1F3F"/>
    <w:rsid w:val="00D12167"/>
    <w:rsid w:val="00FD0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8479E8"/>
  <w15:chartTrackingRefBased/>
  <w15:docId w15:val="{774E63A9-2048-45B6-8F14-11966388F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D0A4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D0A4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D0A4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D0A4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D0A4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D0A4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D0A4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D0A4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D0A4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D0A4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D0A4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D0A4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D0A4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D0A4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D0A4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D0A4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D0A4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D0A4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D0A4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D0A4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D0A4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D0A4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D0A4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D0A4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D0A4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D0A4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D0A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D0A4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D0A4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2</Pages>
  <Words>36</Words>
  <Characters>199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2026-05-15T20:27:00Z</dcterms:created>
  <dcterms:modified xsi:type="dcterms:W3CDTF">2026-05-15T22:25:00Z</dcterms:modified>
</cp:coreProperties>
</file>